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48"/>
          <w:szCs w:val="48"/>
          <w:u w:val="none"/>
          <w:lang w:val="en-US" w:eastAsia="zh-CN" w:bidi="ar"/>
        </w:rPr>
      </w:pPr>
    </w:p>
    <w:tbl>
      <w:tblPr>
        <w:tblStyle w:val="3"/>
        <w:tblW w:w="9870" w:type="dxa"/>
        <w:tblInd w:w="-684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5"/>
        <w:gridCol w:w="5170"/>
        <w:gridCol w:w="249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8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递交申请文件登记表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内容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广州市白云区建筑工程（含房屋建筑抢险）应急抢险救灾工程队伍储备库</w:t>
            </w:r>
          </w:p>
        </w:tc>
        <w:tc>
          <w:tcPr>
            <w:tcW w:w="24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储备库专业类别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填写勘察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设计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施工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监理</w:t>
            </w:r>
          </w:p>
        </w:tc>
        <w:tc>
          <w:tcPr>
            <w:tcW w:w="24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一个专业填一份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220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开户行账号：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开户行：</w:t>
            </w: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如需开发票请填写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5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联系人身份证号码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联系人电话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公司地址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递交文件时间</w:t>
            </w:r>
          </w:p>
        </w:tc>
        <w:tc>
          <w:tcPr>
            <w:tcW w:w="5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98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授权人确认签名：</w:t>
            </w:r>
          </w:p>
        </w:tc>
      </w:tr>
    </w:tbl>
    <w:p>
      <w:pPr>
        <w:widowControl/>
        <w:shd w:val="clear" w:color="auto" w:fill="FFFFFF"/>
        <w:jc w:val="both"/>
        <w:rPr>
          <w:rFonts w:hint="default" w:ascii="Times New Roman" w:hAnsi="Times New Roman" w:eastAsia="宋体"/>
          <w:b/>
          <w:kern w:val="0"/>
          <w:sz w:val="24"/>
          <w:szCs w:val="24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Times New Roman" w:hAnsi="Times New Roman"/>
          <w:b/>
          <w:kern w:val="0"/>
          <w:sz w:val="24"/>
          <w:szCs w:val="24"/>
          <w:shd w:val="clear" w:color="auto" w:fill="FFFFFF"/>
          <w:lang w:val="en-US" w:eastAsia="zh-CN" w:bidi="ar"/>
        </w:rPr>
        <w:t>说明：此表原件一式两份，一份放置申请文件正本中，另一份则在递交申请文件时单独移交</w:t>
      </w:r>
      <w:bookmarkEnd w:id="0"/>
      <w:r>
        <w:rPr>
          <w:rFonts w:hint="eastAsia" w:ascii="Times New Roman" w:hAnsi="Times New Roman"/>
          <w:b/>
          <w:kern w:val="0"/>
          <w:sz w:val="24"/>
          <w:szCs w:val="24"/>
          <w:shd w:val="clear" w:color="auto" w:fill="FFFFFF"/>
          <w:lang w:val="en-US" w:eastAsia="zh-CN" w:bidi="ar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TU0MDUzYjI0YzY2NzEwYWFiYjliMDRmOWI5NGIifQ=="/>
  </w:docVars>
  <w:rsids>
    <w:rsidRoot w:val="11540F80"/>
    <w:rsid w:val="000D7791"/>
    <w:rsid w:val="11540F80"/>
    <w:rsid w:val="3F6101E4"/>
    <w:rsid w:val="55577F82"/>
    <w:rsid w:val="628B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2</TotalTime>
  <ScaleCrop>false</ScaleCrop>
  <LinksUpToDate>false</LinksUpToDate>
  <CharactersWithSpaces>110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2022-04-08T07:39:00Z</dcterms:created>
  <dc:creator>黄佳铭</dc:creator>
  <cp:lastModifiedBy>广州穗科建设管理有限公司[广州穗科建设管理有限公司]</cp:lastModifiedBy>
  <dcterms:modified xsi:type="dcterms:W3CDTF">2025-07-11T10:15:10Z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E35FDDF3F9E44E31BFDCD433699EFD9B</vt:lpwstr>
  </property>
</Properties>
</file>